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5616" w14:textId="77777777" w:rsidR="000A35E2" w:rsidRPr="005829E7" w:rsidRDefault="006E1B3F" w:rsidP="4257BA88">
      <w:pPr>
        <w:jc w:val="both"/>
        <w:rPr>
          <w:sz w:val="36"/>
          <w:szCs w:val="36"/>
        </w:rPr>
      </w:pPr>
      <w:r w:rsidRPr="005829E7">
        <w:rPr>
          <w:sz w:val="36"/>
          <w:szCs w:val="36"/>
        </w:rPr>
        <w:t>História da cerveja</w:t>
      </w:r>
    </w:p>
    <w:p w14:paraId="53124569" w14:textId="02D4A2CA" w:rsidR="006E1B3F" w:rsidRPr="007431AD" w:rsidRDefault="006E1B3F" w:rsidP="005829E7">
      <w:pPr>
        <w:jc w:val="center"/>
        <w:rPr>
          <w:i/>
          <w:iCs/>
          <w:sz w:val="24"/>
          <w:szCs w:val="24"/>
        </w:rPr>
      </w:pPr>
      <w:r w:rsidRPr="007431AD">
        <w:rPr>
          <w:i/>
          <w:iCs/>
          <w:sz w:val="24"/>
          <w:szCs w:val="24"/>
        </w:rPr>
        <w:t xml:space="preserve">                  Zé Vitor</w:t>
      </w:r>
      <w:r w:rsidR="007431AD">
        <w:rPr>
          <w:i/>
          <w:iCs/>
          <w:sz w:val="24"/>
          <w:szCs w:val="24"/>
        </w:rPr>
        <w:t xml:space="preserve"> </w:t>
      </w:r>
      <w:r w:rsidR="002C3E5E">
        <w:rPr>
          <w:i/>
          <w:iCs/>
          <w:sz w:val="24"/>
          <w:szCs w:val="24"/>
        </w:rPr>
        <w:t>&amp; Tiago Braga</w:t>
      </w:r>
    </w:p>
    <w:p w14:paraId="7EFDA88E" w14:textId="79A9B907" w:rsidR="006E1B3F" w:rsidRDefault="006E1B3F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Salve Rainha da Suméria</w:t>
      </w:r>
    </w:p>
    <w:p w14:paraId="64384080" w14:textId="3C3106FC" w:rsidR="006E1B3F" w:rsidRDefault="006E1B3F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Bendita seja bendita seja</w:t>
      </w:r>
    </w:p>
    <w:p w14:paraId="5D0F6483" w14:textId="37D37ABB" w:rsidR="006E1B3F" w:rsidRDefault="006E1B3F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Chuchu Beleza vai reverenciar</w:t>
      </w:r>
    </w:p>
    <w:p w14:paraId="328FD2A7" w14:textId="77777777" w:rsidR="006E1B3F" w:rsidRDefault="006E1B3F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Salve </w:t>
      </w:r>
      <w:proofErr w:type="spellStart"/>
      <w:r>
        <w:rPr>
          <w:sz w:val="32"/>
          <w:szCs w:val="32"/>
        </w:rPr>
        <w:t>Ninkasi</w:t>
      </w:r>
      <w:proofErr w:type="spellEnd"/>
      <w:r>
        <w:rPr>
          <w:sz w:val="32"/>
          <w:szCs w:val="32"/>
        </w:rPr>
        <w:t xml:space="preserve"> a Deusa da cerveja.</w:t>
      </w:r>
    </w:p>
    <w:p w14:paraId="52911B12" w14:textId="77777777" w:rsidR="006E1B3F" w:rsidRDefault="006E1B3F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Vai na fé, companheiro</w:t>
      </w:r>
    </w:p>
    <w:p w14:paraId="23C8698B" w14:textId="429EAFE1" w:rsidR="006E1B3F" w:rsidRDefault="006E1B3F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Temos </w:t>
      </w:r>
      <w:r w:rsidR="001D36F8">
        <w:rPr>
          <w:sz w:val="32"/>
          <w:szCs w:val="32"/>
        </w:rPr>
        <w:t>até um</w:t>
      </w:r>
      <w:r>
        <w:rPr>
          <w:sz w:val="32"/>
          <w:szCs w:val="32"/>
        </w:rPr>
        <w:t xml:space="preserve"> santo cervejeiro</w:t>
      </w:r>
    </w:p>
    <w:p w14:paraId="6DA8790D" w14:textId="7D534325" w:rsidR="001D36F8" w:rsidRDefault="001D36F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Temos até um santo cervejeiro</w:t>
      </w:r>
    </w:p>
    <w:p w14:paraId="0A66A7A1" w14:textId="0CB8A892" w:rsidR="001D36F8" w:rsidRDefault="001D36F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Vai na fé companheiro.</w:t>
      </w:r>
    </w:p>
    <w:p w14:paraId="5A85B177" w14:textId="77777777" w:rsidR="006E1B3F" w:rsidRDefault="006E1B3F" w:rsidP="006E1B3F">
      <w:pPr>
        <w:pStyle w:val="SemEspaamento"/>
        <w:rPr>
          <w:sz w:val="32"/>
          <w:szCs w:val="32"/>
        </w:rPr>
      </w:pPr>
    </w:p>
    <w:p w14:paraId="55F6165E" w14:textId="77777777" w:rsidR="006E1B3F" w:rsidRDefault="00A70E9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A história da cerveja se remonta</w:t>
      </w:r>
    </w:p>
    <w:p w14:paraId="5CC502D1" w14:textId="77777777" w:rsidR="00A70E98" w:rsidRDefault="00A70E98" w:rsidP="006472D2">
      <w:pPr>
        <w:pStyle w:val="SemEspaamento"/>
        <w:tabs>
          <w:tab w:val="left" w:pos="7332"/>
        </w:tabs>
        <w:rPr>
          <w:sz w:val="32"/>
          <w:szCs w:val="32"/>
        </w:rPr>
      </w:pPr>
      <w:r>
        <w:rPr>
          <w:sz w:val="32"/>
          <w:szCs w:val="32"/>
        </w:rPr>
        <w:t>Aos primórdios da civilização</w:t>
      </w:r>
      <w:r w:rsidR="006472D2">
        <w:rPr>
          <w:sz w:val="32"/>
          <w:szCs w:val="32"/>
        </w:rPr>
        <w:tab/>
      </w:r>
    </w:p>
    <w:p w14:paraId="0D09F0A2" w14:textId="77777777" w:rsidR="00A70E98" w:rsidRDefault="00A70E9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Existem evidencias que comprovam</w:t>
      </w:r>
    </w:p>
    <w:p w14:paraId="51612F1F" w14:textId="77777777" w:rsidR="00A70E98" w:rsidRDefault="00A70E9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Dos Sumérios que habitavam a região</w:t>
      </w:r>
    </w:p>
    <w:p w14:paraId="1859A1EA" w14:textId="3A24E5BD" w:rsidR="00A70E98" w:rsidRDefault="00A70E9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Onde hoje é o Iraque e </w:t>
      </w:r>
      <w:r w:rsidR="0042405D">
        <w:rPr>
          <w:sz w:val="32"/>
          <w:szCs w:val="32"/>
        </w:rPr>
        <w:t xml:space="preserve">o </w:t>
      </w:r>
      <w:r>
        <w:rPr>
          <w:sz w:val="32"/>
          <w:szCs w:val="32"/>
        </w:rPr>
        <w:t>Irã</w:t>
      </w:r>
    </w:p>
    <w:p w14:paraId="41A545D4" w14:textId="77777777" w:rsidR="00A70E98" w:rsidRDefault="00A70E98" w:rsidP="006E1B3F">
      <w:pPr>
        <w:pStyle w:val="SemEspaamento"/>
        <w:rPr>
          <w:sz w:val="32"/>
          <w:szCs w:val="32"/>
        </w:rPr>
      </w:pPr>
      <w:proofErr w:type="spellStart"/>
      <w:r>
        <w:rPr>
          <w:sz w:val="32"/>
          <w:szCs w:val="32"/>
        </w:rPr>
        <w:t>Num</w:t>
      </w:r>
      <w:proofErr w:type="spellEnd"/>
      <w:r>
        <w:rPr>
          <w:sz w:val="32"/>
          <w:szCs w:val="32"/>
        </w:rPr>
        <w:t xml:space="preserve"> vale fértil existia um cereal</w:t>
      </w:r>
    </w:p>
    <w:p w14:paraId="7C74BC37" w14:textId="2DE72798" w:rsidR="00A70E98" w:rsidRDefault="00A70E9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Fermentado </w:t>
      </w:r>
      <w:r w:rsidR="00323ADA">
        <w:rPr>
          <w:sz w:val="32"/>
          <w:szCs w:val="32"/>
        </w:rPr>
        <w:t xml:space="preserve">se </w:t>
      </w:r>
      <w:r>
        <w:rPr>
          <w:sz w:val="32"/>
          <w:szCs w:val="32"/>
        </w:rPr>
        <w:t>tornou bebida nobre</w:t>
      </w:r>
    </w:p>
    <w:p w14:paraId="256580E5" w14:textId="77777777" w:rsidR="00A70E98" w:rsidRDefault="00A70E9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Nossa cerveja a loira sensacional.</w:t>
      </w:r>
    </w:p>
    <w:p w14:paraId="420E8EDC" w14:textId="77777777" w:rsidR="00A70E98" w:rsidRDefault="00A70E98" w:rsidP="006E1B3F">
      <w:pPr>
        <w:pStyle w:val="SemEspaamento"/>
        <w:rPr>
          <w:sz w:val="32"/>
          <w:szCs w:val="32"/>
        </w:rPr>
      </w:pPr>
    </w:p>
    <w:p w14:paraId="438B5434" w14:textId="77777777" w:rsidR="00A70E98" w:rsidRDefault="00A70E98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Salve a Rainha da Suméria</w:t>
      </w:r>
      <w:proofErr w:type="gramStart"/>
      <w:r>
        <w:rPr>
          <w:sz w:val="32"/>
          <w:szCs w:val="32"/>
        </w:rPr>
        <w:t>.....</w:t>
      </w:r>
      <w:proofErr w:type="gramEnd"/>
    </w:p>
    <w:p w14:paraId="532A3744" w14:textId="77777777" w:rsidR="00A70E98" w:rsidRDefault="00A70E98" w:rsidP="006E1B3F">
      <w:pPr>
        <w:pStyle w:val="SemEspaamento"/>
        <w:rPr>
          <w:sz w:val="32"/>
          <w:szCs w:val="32"/>
        </w:rPr>
      </w:pPr>
    </w:p>
    <w:p w14:paraId="15970685" w14:textId="77777777" w:rsidR="00A70E98" w:rsidRDefault="00A70E98" w:rsidP="006E1B3F">
      <w:pPr>
        <w:pStyle w:val="SemEspaamento"/>
        <w:rPr>
          <w:sz w:val="32"/>
          <w:szCs w:val="32"/>
        </w:rPr>
      </w:pPr>
      <w:proofErr w:type="spellStart"/>
      <w:r>
        <w:rPr>
          <w:sz w:val="32"/>
          <w:szCs w:val="32"/>
        </w:rPr>
        <w:t>Ninkasi</w:t>
      </w:r>
      <w:proofErr w:type="spellEnd"/>
      <w:r>
        <w:rPr>
          <w:sz w:val="32"/>
          <w:szCs w:val="32"/>
        </w:rPr>
        <w:t xml:space="preserve"> a Deusa da cerveja </w:t>
      </w:r>
    </w:p>
    <w:p w14:paraId="5DE1D57C" w14:textId="595C1B2A" w:rsidR="00A70E98" w:rsidRDefault="00323ADA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Na mitologia </w:t>
      </w:r>
      <w:r w:rsidR="005829E7">
        <w:rPr>
          <w:sz w:val="32"/>
          <w:szCs w:val="32"/>
        </w:rPr>
        <w:t>foi muito venerada</w:t>
      </w:r>
    </w:p>
    <w:p w14:paraId="3BC7E697" w14:textId="77777777" w:rsidR="005829E7" w:rsidRDefault="005829E7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Trazendo sempre um jarro de cerveja </w:t>
      </w:r>
    </w:p>
    <w:p w14:paraId="7EE601F3" w14:textId="77777777" w:rsidR="005829E7" w:rsidRDefault="005829E7" w:rsidP="006E1B3F">
      <w:pPr>
        <w:pStyle w:val="SemEspaamento"/>
        <w:rPr>
          <w:sz w:val="32"/>
          <w:szCs w:val="32"/>
        </w:rPr>
      </w:pPr>
      <w:proofErr w:type="gramStart"/>
      <w:r>
        <w:rPr>
          <w:sz w:val="32"/>
          <w:szCs w:val="32"/>
        </w:rPr>
        <w:t>E também</w:t>
      </w:r>
      <w:proofErr w:type="gramEnd"/>
      <w:r>
        <w:rPr>
          <w:sz w:val="32"/>
          <w:szCs w:val="32"/>
        </w:rPr>
        <w:t xml:space="preserve"> uma espiga de cevada</w:t>
      </w:r>
    </w:p>
    <w:p w14:paraId="58E5B1F9" w14:textId="77777777" w:rsidR="005829E7" w:rsidRDefault="005829E7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Hoje a cerveja é consumida em todo mundo</w:t>
      </w:r>
    </w:p>
    <w:p w14:paraId="7EE99078" w14:textId="77777777" w:rsidR="005829E7" w:rsidRDefault="005829E7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Em toda parte, e muito apreciada</w:t>
      </w:r>
    </w:p>
    <w:p w14:paraId="615844D3" w14:textId="3FDAF19B" w:rsidR="005829E7" w:rsidRDefault="005829E7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Pode ser clara escura artesanal</w:t>
      </w:r>
    </w:p>
    <w:p w14:paraId="12554EF6" w14:textId="77777777" w:rsidR="005829E7" w:rsidRDefault="005829E7" w:rsidP="006E1B3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O importante é que esteja bem gelada.</w:t>
      </w:r>
    </w:p>
    <w:p w14:paraId="6DC2F3F4" w14:textId="77777777" w:rsidR="005829E7" w:rsidRDefault="005829E7" w:rsidP="006E1B3F">
      <w:pPr>
        <w:pStyle w:val="SemEspaamento"/>
        <w:rPr>
          <w:sz w:val="32"/>
          <w:szCs w:val="32"/>
        </w:rPr>
      </w:pPr>
    </w:p>
    <w:p w14:paraId="4BD41602" w14:textId="77777777" w:rsidR="006F56AF" w:rsidRDefault="006F56AF" w:rsidP="006F56AF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Salve a Rainha da Suméria</w:t>
      </w:r>
      <w:proofErr w:type="gramStart"/>
      <w:r>
        <w:rPr>
          <w:sz w:val="32"/>
          <w:szCs w:val="32"/>
        </w:rPr>
        <w:t>.....</w:t>
      </w:r>
      <w:proofErr w:type="gramEnd"/>
    </w:p>
    <w:p w14:paraId="6B15C782" w14:textId="77777777" w:rsidR="005829E7" w:rsidRPr="006E1B3F" w:rsidRDefault="005829E7" w:rsidP="006E1B3F">
      <w:pPr>
        <w:pStyle w:val="SemEspaamento"/>
        <w:rPr>
          <w:sz w:val="32"/>
          <w:szCs w:val="32"/>
        </w:rPr>
      </w:pPr>
    </w:p>
    <w:p w14:paraId="3D93A769" w14:textId="77777777" w:rsidR="006E1B3F" w:rsidRDefault="006E1B3F" w:rsidP="006E1B3F">
      <w:pPr>
        <w:pStyle w:val="SemEspaamento"/>
      </w:pPr>
    </w:p>
    <w:p w14:paraId="22E814F2" w14:textId="5DE41F6C" w:rsidR="006E1B3F" w:rsidRDefault="006E1B3F" w:rsidP="006F56AF"/>
    <w:sectPr w:rsidR="006E1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3F"/>
    <w:rsid w:val="00080DAC"/>
    <w:rsid w:val="000A35E2"/>
    <w:rsid w:val="000D7B68"/>
    <w:rsid w:val="001071E5"/>
    <w:rsid w:val="001D36F8"/>
    <w:rsid w:val="002103AE"/>
    <w:rsid w:val="002C3E5E"/>
    <w:rsid w:val="002E36DF"/>
    <w:rsid w:val="00323ADA"/>
    <w:rsid w:val="003829D1"/>
    <w:rsid w:val="00385FF9"/>
    <w:rsid w:val="0042405D"/>
    <w:rsid w:val="00444895"/>
    <w:rsid w:val="004551F7"/>
    <w:rsid w:val="005829E7"/>
    <w:rsid w:val="006472D2"/>
    <w:rsid w:val="00657E1F"/>
    <w:rsid w:val="0068634E"/>
    <w:rsid w:val="006E1B3F"/>
    <w:rsid w:val="006F56AF"/>
    <w:rsid w:val="007431AD"/>
    <w:rsid w:val="007D1058"/>
    <w:rsid w:val="00822B87"/>
    <w:rsid w:val="008B7CA3"/>
    <w:rsid w:val="009A1436"/>
    <w:rsid w:val="009F743D"/>
    <w:rsid w:val="00A70E98"/>
    <w:rsid w:val="00AC4E63"/>
    <w:rsid w:val="00AD54CE"/>
    <w:rsid w:val="00B4518F"/>
    <w:rsid w:val="00B57EF8"/>
    <w:rsid w:val="00C2794E"/>
    <w:rsid w:val="00C50D58"/>
    <w:rsid w:val="00CB4048"/>
    <w:rsid w:val="00D329C2"/>
    <w:rsid w:val="00D42824"/>
    <w:rsid w:val="00E21463"/>
    <w:rsid w:val="00EF1F06"/>
    <w:rsid w:val="4257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11A4"/>
  <w15:chartTrackingRefBased/>
  <w15:docId w15:val="{071A458E-B885-41A9-BEEE-C1627F7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1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1B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1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1B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1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1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1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1B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1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1B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1B3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E1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Vitor Rosa Júnior</dc:creator>
  <cp:keywords/>
  <dc:description/>
  <cp:lastModifiedBy>José Vitor Rosa Júnior</cp:lastModifiedBy>
  <cp:revision>8</cp:revision>
  <dcterms:created xsi:type="dcterms:W3CDTF">2025-08-05T20:21:00Z</dcterms:created>
  <dcterms:modified xsi:type="dcterms:W3CDTF">2026-01-03T13:57:00Z</dcterms:modified>
</cp:coreProperties>
</file>